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2545" w:rsidRDefault="00C82545">
      <w:pPr>
        <w:rPr>
          <w:rFonts w:ascii="Times New Roman" w:eastAsia="Calibri" w:hAnsi="Times New Roman" w:cs="Times New Roman"/>
          <w:sz w:val="24"/>
          <w:szCs w:val="24"/>
        </w:rPr>
      </w:pPr>
      <w:bookmarkStart w:id="0" w:name="_GoBack"/>
      <w:r>
        <w:rPr>
          <w:rFonts w:ascii="Times New Roman" w:eastAsia="Calibri" w:hAnsi="Times New Roman" w:cs="Times New Roman"/>
          <w:sz w:val="24"/>
          <w:szCs w:val="24"/>
        </w:rPr>
        <w:br w:type="page"/>
      </w:r>
    </w:p>
    <w:p w:rsidR="00C82545" w:rsidRDefault="00C82545" w:rsidP="00841D66">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br/>
      </w:r>
      <w:r w:rsidR="004F36CD">
        <w:rPr>
          <w:rFonts w:ascii="Times New Roman" w:eastAsia="Calibri" w:hAnsi="Times New Roman" w:cs="Times New Roman"/>
          <w:noProof/>
          <w:sz w:val="24"/>
          <w:szCs w:val="24"/>
          <w:lang w:eastAsia="ru-RU"/>
        </w:rPr>
        <w:drawing>
          <wp:inline distT="0" distB="0" distL="0" distR="0">
            <wp:extent cx="5940425" cy="817689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 001.jpg"/>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940425" cy="8176895"/>
                    </a:xfrm>
                    <a:prstGeom prst="rect">
                      <a:avLst/>
                    </a:prstGeom>
                  </pic:spPr>
                </pic:pic>
              </a:graphicData>
            </a:graphic>
          </wp:inline>
        </w:drawing>
      </w:r>
      <w:bookmarkEnd w:id="0"/>
    </w:p>
    <w:p w:rsidR="00C82545" w:rsidRDefault="00C82545" w:rsidP="00841D66">
      <w:pPr>
        <w:rPr>
          <w:rFonts w:ascii="Times New Roman" w:eastAsia="Calibri" w:hAnsi="Times New Roman" w:cs="Times New Roman"/>
          <w:sz w:val="24"/>
          <w:szCs w:val="24"/>
        </w:rPr>
      </w:pPr>
    </w:p>
    <w:p w:rsidR="00C82545" w:rsidRDefault="00C82545" w:rsidP="00841D66">
      <w:pPr>
        <w:rPr>
          <w:rFonts w:ascii="Times New Roman" w:eastAsia="Calibri" w:hAnsi="Times New Roman" w:cs="Times New Roman"/>
          <w:sz w:val="24"/>
          <w:szCs w:val="24"/>
        </w:rPr>
      </w:pPr>
    </w:p>
    <w:p w:rsidR="00C82545" w:rsidRDefault="00C82545" w:rsidP="00841D66">
      <w:pPr>
        <w:rPr>
          <w:rFonts w:ascii="Times New Roman" w:eastAsia="Calibri" w:hAnsi="Times New Roman" w:cs="Times New Roman"/>
          <w:sz w:val="24"/>
          <w:szCs w:val="24"/>
        </w:rPr>
      </w:pPr>
    </w:p>
    <w:p w:rsidR="00841D66" w:rsidRPr="00841D66" w:rsidRDefault="00841D66" w:rsidP="00841D66">
      <w:pPr>
        <w:rPr>
          <w:rFonts w:ascii="Times New Roman" w:eastAsia="Calibri" w:hAnsi="Times New Roman" w:cs="Times New Roman"/>
          <w:sz w:val="24"/>
          <w:szCs w:val="24"/>
        </w:rPr>
      </w:pPr>
      <w:r w:rsidRPr="00841D66">
        <w:rPr>
          <w:rFonts w:ascii="Times New Roman" w:eastAsia="Calibri" w:hAnsi="Times New Roman" w:cs="Times New Roman"/>
          <w:sz w:val="24"/>
          <w:szCs w:val="24"/>
        </w:rPr>
        <w:lastRenderedPageBreak/>
        <w:t>1.4. К объектам информационной безопасности МОБУ Гимназия №14 г</w:t>
      </w:r>
      <w:proofErr w:type="gramStart"/>
      <w:r w:rsidRPr="00841D66">
        <w:rPr>
          <w:rFonts w:ascii="Times New Roman" w:eastAsia="Calibri" w:hAnsi="Times New Roman" w:cs="Times New Roman"/>
          <w:sz w:val="24"/>
          <w:szCs w:val="24"/>
        </w:rPr>
        <w:t>.Б</w:t>
      </w:r>
      <w:proofErr w:type="gramEnd"/>
      <w:r w:rsidRPr="00841D66">
        <w:rPr>
          <w:rFonts w:ascii="Times New Roman" w:eastAsia="Calibri" w:hAnsi="Times New Roman" w:cs="Times New Roman"/>
          <w:sz w:val="24"/>
          <w:szCs w:val="24"/>
        </w:rPr>
        <w:t xml:space="preserve">елорецк  относят:                                                                                                                                              </w:t>
      </w:r>
      <w:r w:rsidRPr="00841D66">
        <w:rPr>
          <w:rFonts w:ascii="Times New Roman" w:eastAsia="Calibri" w:hAnsi="Times New Roman" w:cs="Times New Roman"/>
          <w:sz w:val="24"/>
          <w:szCs w:val="24"/>
        </w:rPr>
        <w:sym w:font="Symbol" w:char="F0B7"/>
      </w:r>
      <w:r w:rsidRPr="00841D66">
        <w:rPr>
          <w:rFonts w:ascii="Times New Roman" w:eastAsia="Calibri" w:hAnsi="Times New Roman" w:cs="Times New Roman"/>
          <w:sz w:val="24"/>
          <w:szCs w:val="24"/>
        </w:rPr>
        <w:t xml:space="preserve"> информационные ресурсы, содержащие конфиденциальную информацию, представленную в виде документированных информационных массивов и баз данных;                                                                                                                                            </w:t>
      </w:r>
      <w:r w:rsidRPr="00841D66">
        <w:rPr>
          <w:rFonts w:ascii="Times New Roman" w:eastAsia="Calibri" w:hAnsi="Times New Roman" w:cs="Times New Roman"/>
          <w:sz w:val="24"/>
          <w:szCs w:val="24"/>
        </w:rPr>
        <w:sym w:font="Symbol" w:char="F0B7"/>
      </w:r>
      <w:r w:rsidRPr="00841D66">
        <w:rPr>
          <w:rFonts w:ascii="Times New Roman" w:eastAsia="Calibri" w:hAnsi="Times New Roman" w:cs="Times New Roman"/>
          <w:sz w:val="24"/>
          <w:szCs w:val="24"/>
        </w:rPr>
        <w:t xml:space="preserve"> средства и системы информатизации — средства вычислительной и организационной техники, локальной сети, общесистемное и прикладное программное обеспечение, автоматизированные системы управления рабочими местами, системы связи и передачи данных, технические средства сбора, регистрации, передачи, обработки и отображения информации.</w:t>
      </w:r>
    </w:p>
    <w:p w:rsidR="00841D66" w:rsidRPr="00841D66" w:rsidRDefault="00841D66" w:rsidP="00841D66">
      <w:pPr>
        <w:rPr>
          <w:rFonts w:ascii="Times New Roman" w:eastAsia="Calibri" w:hAnsi="Times New Roman" w:cs="Times New Roman"/>
          <w:sz w:val="24"/>
          <w:szCs w:val="24"/>
        </w:rPr>
      </w:pPr>
      <w:r w:rsidRPr="00841D66">
        <w:rPr>
          <w:rFonts w:ascii="Times New Roman" w:eastAsia="Calibri" w:hAnsi="Times New Roman" w:cs="Times New Roman"/>
          <w:sz w:val="24"/>
          <w:szCs w:val="24"/>
        </w:rPr>
        <w:t xml:space="preserve">2. О системном администрировании и обязанностях </w:t>
      </w:r>
      <w:proofErr w:type="gramStart"/>
      <w:r w:rsidRPr="00841D66">
        <w:rPr>
          <w:rFonts w:ascii="Times New Roman" w:eastAsia="Calibri" w:hAnsi="Times New Roman" w:cs="Times New Roman"/>
          <w:sz w:val="24"/>
          <w:szCs w:val="24"/>
        </w:rPr>
        <w:t>ответственного</w:t>
      </w:r>
      <w:proofErr w:type="gramEnd"/>
      <w:r w:rsidRPr="00841D66">
        <w:rPr>
          <w:rFonts w:ascii="Times New Roman" w:eastAsia="Calibri" w:hAnsi="Times New Roman" w:cs="Times New Roman"/>
          <w:sz w:val="24"/>
          <w:szCs w:val="24"/>
        </w:rPr>
        <w:t xml:space="preserve"> за информационную безопасность</w:t>
      </w:r>
    </w:p>
    <w:p w:rsidR="00841D66" w:rsidRPr="00841D66" w:rsidRDefault="00841D66" w:rsidP="00841D66">
      <w:pPr>
        <w:rPr>
          <w:rFonts w:ascii="Times New Roman" w:eastAsia="Calibri" w:hAnsi="Times New Roman" w:cs="Times New Roman"/>
          <w:sz w:val="24"/>
          <w:szCs w:val="24"/>
        </w:rPr>
      </w:pPr>
      <w:r w:rsidRPr="00841D66">
        <w:rPr>
          <w:rFonts w:ascii="Times New Roman" w:eastAsia="Calibri" w:hAnsi="Times New Roman" w:cs="Times New Roman"/>
          <w:sz w:val="24"/>
          <w:szCs w:val="24"/>
        </w:rPr>
        <w:t xml:space="preserve">  2.1 Задачи связанные с мерами системного администрирования, обеспечивающего информационную безопасность являются частью работы ответственного за информационную безопасность по обслуживанию компьютерной техники в МОБУ Гимназия №14 г</w:t>
      </w:r>
      <w:proofErr w:type="gramStart"/>
      <w:r w:rsidRPr="00841D66">
        <w:rPr>
          <w:rFonts w:ascii="Times New Roman" w:eastAsia="Calibri" w:hAnsi="Times New Roman" w:cs="Times New Roman"/>
          <w:sz w:val="24"/>
          <w:szCs w:val="24"/>
        </w:rPr>
        <w:t>.Б</w:t>
      </w:r>
      <w:proofErr w:type="gramEnd"/>
      <w:r w:rsidRPr="00841D66">
        <w:rPr>
          <w:rFonts w:ascii="Times New Roman" w:eastAsia="Calibri" w:hAnsi="Times New Roman" w:cs="Times New Roman"/>
          <w:sz w:val="24"/>
          <w:szCs w:val="24"/>
        </w:rPr>
        <w:t>елорецк                                                                                                                                                                       2.2 Для решения задач информационной безопасности ответственный за информационную безопасность должен:                                                                                                                                        2.2.1 Следить за соблюдением требований по парольной защите, в том числе осуществлять изменение паролей по мере необходимости (утрата пароля, появление новых пользователей в связи с изменением кадрового состава);                                                                                                                                             2.2.2</w:t>
      </w:r>
      <w:proofErr w:type="gramStart"/>
      <w:r w:rsidRPr="00841D66">
        <w:rPr>
          <w:rFonts w:ascii="Times New Roman" w:eastAsia="Calibri" w:hAnsi="Times New Roman" w:cs="Times New Roman"/>
          <w:sz w:val="24"/>
          <w:szCs w:val="24"/>
        </w:rPr>
        <w:t xml:space="preserve"> О</w:t>
      </w:r>
      <w:proofErr w:type="gramEnd"/>
      <w:r w:rsidRPr="00841D66">
        <w:rPr>
          <w:rFonts w:ascii="Times New Roman" w:eastAsia="Calibri" w:hAnsi="Times New Roman" w:cs="Times New Roman"/>
          <w:sz w:val="24"/>
          <w:szCs w:val="24"/>
        </w:rPr>
        <w:t>беспечивать функционирование программно-аппар</w:t>
      </w:r>
      <w:r w:rsidR="00B14316">
        <w:rPr>
          <w:rFonts w:ascii="Times New Roman" w:eastAsia="Calibri" w:hAnsi="Times New Roman" w:cs="Times New Roman"/>
          <w:sz w:val="24"/>
          <w:szCs w:val="24"/>
        </w:rPr>
        <w:t>а</w:t>
      </w:r>
      <w:r w:rsidRPr="00841D66">
        <w:rPr>
          <w:rFonts w:ascii="Times New Roman" w:eastAsia="Calibri" w:hAnsi="Times New Roman" w:cs="Times New Roman"/>
          <w:sz w:val="24"/>
          <w:szCs w:val="24"/>
        </w:rPr>
        <w:t xml:space="preserve">тного комплекса защиты по внешним цифровым линиям связи;                                                                                                                                 2.2.3 Обеспечивать мероприятия по антивирусной защите, как на уровне серверов, так и на уровне пользователей;                                                                                                                                            2.2.4 Обеспечивать нормальное функционирование системы резервного копирования.  </w:t>
      </w:r>
    </w:p>
    <w:p w:rsidR="00841D66" w:rsidRPr="00841D66" w:rsidRDefault="00841D66" w:rsidP="00841D66">
      <w:pPr>
        <w:jc w:val="both"/>
        <w:rPr>
          <w:rFonts w:ascii="Times New Roman" w:eastAsia="Calibri" w:hAnsi="Times New Roman" w:cs="Times New Roman"/>
          <w:sz w:val="24"/>
          <w:szCs w:val="24"/>
        </w:rPr>
      </w:pPr>
      <w:r w:rsidRPr="00841D66">
        <w:rPr>
          <w:rFonts w:ascii="Times New Roman" w:eastAsia="Calibri" w:hAnsi="Times New Roman" w:cs="Times New Roman"/>
          <w:sz w:val="24"/>
          <w:szCs w:val="24"/>
        </w:rPr>
        <w:t xml:space="preserve">                                              3. Базы данных </w:t>
      </w:r>
    </w:p>
    <w:p w:rsidR="00841D66" w:rsidRPr="00841D66" w:rsidRDefault="00841D66" w:rsidP="00841D66">
      <w:pPr>
        <w:jc w:val="both"/>
        <w:rPr>
          <w:rFonts w:ascii="Times New Roman" w:eastAsia="Calibri" w:hAnsi="Times New Roman" w:cs="Times New Roman"/>
          <w:sz w:val="24"/>
          <w:szCs w:val="24"/>
        </w:rPr>
      </w:pPr>
      <w:r w:rsidRPr="00841D66">
        <w:rPr>
          <w:rFonts w:ascii="Times New Roman" w:eastAsia="Calibri" w:hAnsi="Times New Roman" w:cs="Times New Roman"/>
          <w:sz w:val="24"/>
          <w:szCs w:val="24"/>
        </w:rPr>
        <w:t>3.1. Базы данных подлежащие защите вносятся в «Реестр баз данных подлежащих информационной защите». Форма реестра – Приложение 1.                                                               3.2. Для каждой базы данных включенной в «Реестр баз данных подлежащих информационной защите» приказом директора МОБУ Гимназия №14 г</w:t>
      </w:r>
      <w:proofErr w:type="gramStart"/>
      <w:r w:rsidRPr="00841D66">
        <w:rPr>
          <w:rFonts w:ascii="Times New Roman" w:eastAsia="Calibri" w:hAnsi="Times New Roman" w:cs="Times New Roman"/>
          <w:sz w:val="24"/>
          <w:szCs w:val="24"/>
        </w:rPr>
        <w:t>.Б</w:t>
      </w:r>
      <w:proofErr w:type="gramEnd"/>
      <w:r w:rsidRPr="00841D66">
        <w:rPr>
          <w:rFonts w:ascii="Times New Roman" w:eastAsia="Calibri" w:hAnsi="Times New Roman" w:cs="Times New Roman"/>
          <w:sz w:val="24"/>
          <w:szCs w:val="24"/>
        </w:rPr>
        <w:t xml:space="preserve">елорецк  по представлению Комиссии по информационной безопасности должен назначаться Ответственный за ведение базы данных.   </w:t>
      </w:r>
      <w:r w:rsidR="00B902FF">
        <w:rPr>
          <w:rFonts w:ascii="Times New Roman" w:eastAsia="Calibri" w:hAnsi="Times New Roman" w:cs="Times New Roman"/>
          <w:sz w:val="24"/>
          <w:szCs w:val="24"/>
        </w:rPr>
        <w:tab/>
      </w:r>
      <w:r w:rsidRPr="00841D66">
        <w:rPr>
          <w:rFonts w:ascii="Times New Roman" w:eastAsia="Calibri" w:hAnsi="Times New Roman" w:cs="Times New Roman"/>
          <w:sz w:val="24"/>
          <w:szCs w:val="24"/>
        </w:rPr>
        <w:t xml:space="preserve">3.3. Все процедуры по использованию и обслуживанию базы данных осуществляет </w:t>
      </w:r>
      <w:proofErr w:type="gramStart"/>
      <w:r w:rsidRPr="00841D66">
        <w:rPr>
          <w:rFonts w:ascii="Times New Roman" w:eastAsia="Calibri" w:hAnsi="Times New Roman" w:cs="Times New Roman"/>
          <w:sz w:val="24"/>
          <w:szCs w:val="24"/>
        </w:rPr>
        <w:t>Ответственный</w:t>
      </w:r>
      <w:proofErr w:type="gramEnd"/>
      <w:r w:rsidRPr="00841D66">
        <w:rPr>
          <w:rFonts w:ascii="Times New Roman" w:eastAsia="Calibri" w:hAnsi="Times New Roman" w:cs="Times New Roman"/>
          <w:sz w:val="24"/>
          <w:szCs w:val="24"/>
        </w:rPr>
        <w:t xml:space="preserve"> за ведение базы данных. </w:t>
      </w:r>
      <w:proofErr w:type="gramStart"/>
      <w:r w:rsidRPr="00841D66">
        <w:rPr>
          <w:rFonts w:ascii="Times New Roman" w:eastAsia="Calibri" w:hAnsi="Times New Roman" w:cs="Times New Roman"/>
          <w:sz w:val="24"/>
          <w:szCs w:val="24"/>
        </w:rPr>
        <w:t xml:space="preserve">В том числе: o резервное копирование; o периодический контроль исправности резервных копий; o подключение и отключение пользователей; o внесение изменений в структуру базы, а также изменений в «Реестр баз данных подлежащих информационной защите», при необходимости (изменение степени конфиденциальности, места расположения и т.д.); o прочие виды работ связанных с данной базой. </w:t>
      </w:r>
      <w:r w:rsidR="00B902FF">
        <w:rPr>
          <w:rFonts w:ascii="Times New Roman" w:eastAsia="Calibri" w:hAnsi="Times New Roman" w:cs="Times New Roman"/>
          <w:sz w:val="24"/>
          <w:szCs w:val="24"/>
        </w:rPr>
        <w:tab/>
      </w:r>
      <w:r w:rsidRPr="00841D66">
        <w:rPr>
          <w:rFonts w:ascii="Times New Roman" w:eastAsia="Calibri" w:hAnsi="Times New Roman" w:cs="Times New Roman"/>
          <w:sz w:val="24"/>
          <w:szCs w:val="24"/>
        </w:rPr>
        <w:t>3.4.</w:t>
      </w:r>
      <w:proofErr w:type="gramEnd"/>
      <w:r w:rsidRPr="00841D66">
        <w:rPr>
          <w:rFonts w:ascii="Times New Roman" w:eastAsia="Calibri" w:hAnsi="Times New Roman" w:cs="Times New Roman"/>
          <w:sz w:val="24"/>
          <w:szCs w:val="24"/>
        </w:rPr>
        <w:t xml:space="preserve"> Все изменения «Реестра баз данных подлежащих информационной защите» осуществляется по решению Комиссии по информационной безопасности, состоящей из директора гимназии, ответственного за информационную безопасность, ответственного за информационную безопасность, ответственного за ведение базы данных.                                         3.5. В случае если база данных требует парольной защиты, то </w:t>
      </w:r>
      <w:proofErr w:type="gramStart"/>
      <w:r w:rsidRPr="00841D66">
        <w:rPr>
          <w:rFonts w:ascii="Times New Roman" w:eastAsia="Calibri" w:hAnsi="Times New Roman" w:cs="Times New Roman"/>
          <w:sz w:val="24"/>
          <w:szCs w:val="24"/>
        </w:rPr>
        <w:t>ответственный</w:t>
      </w:r>
      <w:proofErr w:type="gramEnd"/>
      <w:r w:rsidRPr="00841D66">
        <w:rPr>
          <w:rFonts w:ascii="Times New Roman" w:eastAsia="Calibri" w:hAnsi="Times New Roman" w:cs="Times New Roman"/>
          <w:sz w:val="24"/>
          <w:szCs w:val="24"/>
        </w:rPr>
        <w:t xml:space="preserve"> за базу данных руководствуется требованиями раздела 4 «Система аутентификации» настоящего документа. </w:t>
      </w:r>
    </w:p>
    <w:p w:rsidR="00841D66" w:rsidRPr="00841D66" w:rsidRDefault="00841D66" w:rsidP="00841D66">
      <w:pPr>
        <w:jc w:val="both"/>
        <w:rPr>
          <w:rFonts w:ascii="Times New Roman" w:eastAsia="Calibri" w:hAnsi="Times New Roman" w:cs="Times New Roman"/>
          <w:sz w:val="24"/>
          <w:szCs w:val="24"/>
        </w:rPr>
      </w:pPr>
      <w:r w:rsidRPr="00841D66">
        <w:rPr>
          <w:rFonts w:ascii="Times New Roman" w:eastAsia="Calibri" w:hAnsi="Times New Roman" w:cs="Times New Roman"/>
          <w:sz w:val="24"/>
          <w:szCs w:val="24"/>
        </w:rPr>
        <w:t xml:space="preserve">                                           4. Система аутентификации </w:t>
      </w:r>
    </w:p>
    <w:p w:rsidR="00841D66" w:rsidRPr="00841D66" w:rsidRDefault="00841D66" w:rsidP="00841D66">
      <w:pPr>
        <w:jc w:val="both"/>
        <w:rPr>
          <w:rFonts w:ascii="Times New Roman" w:eastAsia="Calibri" w:hAnsi="Times New Roman" w:cs="Times New Roman"/>
          <w:sz w:val="24"/>
          <w:szCs w:val="24"/>
        </w:rPr>
      </w:pPr>
      <w:r w:rsidRPr="00C82545">
        <w:rPr>
          <w:rFonts w:ascii="Times New Roman" w:eastAsia="Calibri" w:hAnsi="Times New Roman" w:cs="Times New Roman"/>
          <w:sz w:val="24"/>
          <w:szCs w:val="24"/>
        </w:rPr>
        <w:lastRenderedPageBreak/>
        <w:t xml:space="preserve">4.1. </w:t>
      </w:r>
      <w:proofErr w:type="spellStart"/>
      <w:r w:rsidRPr="00841D66">
        <w:rPr>
          <w:rFonts w:ascii="Times New Roman" w:eastAsia="Calibri" w:hAnsi="Times New Roman" w:cs="Times New Roman"/>
          <w:sz w:val="24"/>
          <w:szCs w:val="24"/>
        </w:rPr>
        <w:t>НавсехклиентскихПКиспользуется</w:t>
      </w:r>
      <w:proofErr w:type="spellEnd"/>
      <w:r w:rsidRPr="00841D66">
        <w:rPr>
          <w:rFonts w:ascii="Times New Roman" w:eastAsia="Calibri" w:hAnsi="Times New Roman" w:cs="Times New Roman"/>
          <w:sz w:val="24"/>
          <w:szCs w:val="24"/>
          <w:lang w:val="en-US"/>
        </w:rPr>
        <w:t>WINDOWSXPPROFESSIONAL</w:t>
      </w:r>
      <w:r w:rsidRPr="00C82545">
        <w:rPr>
          <w:rFonts w:ascii="Times New Roman" w:eastAsia="Calibri" w:hAnsi="Times New Roman" w:cs="Times New Roman"/>
          <w:sz w:val="24"/>
          <w:szCs w:val="24"/>
        </w:rPr>
        <w:t xml:space="preserve">, </w:t>
      </w:r>
      <w:r w:rsidRPr="00841D66">
        <w:rPr>
          <w:rFonts w:ascii="Times New Roman" w:eastAsia="Calibri" w:hAnsi="Times New Roman" w:cs="Times New Roman"/>
          <w:sz w:val="24"/>
          <w:szCs w:val="24"/>
          <w:lang w:val="en-US"/>
        </w:rPr>
        <w:t>WINDOWS</w:t>
      </w:r>
      <w:r w:rsidRPr="00C82545">
        <w:rPr>
          <w:rFonts w:ascii="Times New Roman" w:eastAsia="Calibri" w:hAnsi="Times New Roman" w:cs="Times New Roman"/>
          <w:sz w:val="24"/>
          <w:szCs w:val="24"/>
        </w:rPr>
        <w:t xml:space="preserve"> 7, </w:t>
      </w:r>
      <w:r w:rsidRPr="00841D66">
        <w:rPr>
          <w:rFonts w:ascii="Times New Roman" w:eastAsia="Calibri" w:hAnsi="Times New Roman" w:cs="Times New Roman"/>
          <w:sz w:val="24"/>
          <w:szCs w:val="24"/>
          <w:lang w:val="en-US"/>
        </w:rPr>
        <w:t>WINDOWS</w:t>
      </w:r>
      <w:r w:rsidRPr="00C82545">
        <w:rPr>
          <w:rFonts w:ascii="Times New Roman" w:eastAsia="Calibri" w:hAnsi="Times New Roman" w:cs="Times New Roman"/>
          <w:sz w:val="24"/>
          <w:szCs w:val="24"/>
        </w:rPr>
        <w:t xml:space="preserve"> 8, </w:t>
      </w:r>
      <w:proofErr w:type="spellStart"/>
      <w:r w:rsidRPr="00841D66">
        <w:rPr>
          <w:rFonts w:ascii="Times New Roman" w:eastAsia="Calibri" w:hAnsi="Times New Roman" w:cs="Times New Roman"/>
          <w:sz w:val="24"/>
          <w:szCs w:val="24"/>
          <w:lang w:val="en-US"/>
        </w:rPr>
        <w:t>RedHatEnterpriseLinux</w:t>
      </w:r>
      <w:proofErr w:type="spellEnd"/>
      <w:r w:rsidRPr="00C82545">
        <w:rPr>
          <w:rFonts w:ascii="Times New Roman" w:eastAsia="Calibri" w:hAnsi="Times New Roman" w:cs="Times New Roman"/>
          <w:sz w:val="24"/>
          <w:szCs w:val="24"/>
        </w:rPr>
        <w:t xml:space="preserve"> 6 (</w:t>
      </w:r>
      <w:proofErr w:type="spellStart"/>
      <w:r w:rsidRPr="00841D66">
        <w:rPr>
          <w:rFonts w:ascii="Times New Roman" w:eastAsia="Calibri" w:hAnsi="Times New Roman" w:cs="Times New Roman"/>
          <w:sz w:val="24"/>
          <w:szCs w:val="24"/>
          <w:lang w:val="en-US"/>
        </w:rPr>
        <w:t>LinuxWizard</w:t>
      </w:r>
      <w:proofErr w:type="spellEnd"/>
      <w:r w:rsidRPr="00C82545">
        <w:rPr>
          <w:rFonts w:ascii="Times New Roman" w:eastAsia="Calibri" w:hAnsi="Times New Roman" w:cs="Times New Roman"/>
          <w:sz w:val="24"/>
          <w:szCs w:val="24"/>
        </w:rPr>
        <w:t xml:space="preserve">).  </w:t>
      </w:r>
      <w:r w:rsidR="00B902FF" w:rsidRPr="00C82545">
        <w:rPr>
          <w:rFonts w:ascii="Times New Roman" w:eastAsia="Calibri" w:hAnsi="Times New Roman" w:cs="Times New Roman"/>
          <w:sz w:val="24"/>
          <w:szCs w:val="24"/>
        </w:rPr>
        <w:tab/>
      </w:r>
      <w:r w:rsidRPr="00841D66">
        <w:rPr>
          <w:rFonts w:ascii="Times New Roman" w:eastAsia="Calibri" w:hAnsi="Times New Roman" w:cs="Times New Roman"/>
          <w:sz w:val="24"/>
          <w:szCs w:val="24"/>
        </w:rPr>
        <w:t xml:space="preserve">4.2. Для использования локальной вычислительной сети в учебном процессе используются групповая идентификация: пользователь-ученик, пользователь учитель, администратор с разграничением прав доступа к папкам файлового сервера.                                                                                                                       4.3. Для всех пользователей баз данных устанавливаются уникальные пароли.                      4.4. Периодичность плановой смены паролей 1 раз в начале учебного года.4.5. Установить блокировку учетной записи пользователей при неправильном наборе пароля более пяти раз. </w:t>
      </w:r>
      <w:r w:rsidR="00B902FF">
        <w:rPr>
          <w:rFonts w:ascii="Times New Roman" w:eastAsia="Calibri" w:hAnsi="Times New Roman" w:cs="Times New Roman"/>
          <w:sz w:val="24"/>
          <w:szCs w:val="24"/>
        </w:rPr>
        <w:tab/>
      </w:r>
      <w:r w:rsidRPr="00841D66">
        <w:rPr>
          <w:rFonts w:ascii="Times New Roman" w:eastAsia="Calibri" w:hAnsi="Times New Roman" w:cs="Times New Roman"/>
          <w:sz w:val="24"/>
          <w:szCs w:val="24"/>
        </w:rPr>
        <w:t>4.6. Установить блокировку экрана и клавиатуры при отсутствии активности пользователя на рабочем месте более 30 мин., с последующим вводом пароля для разблокирования ПК.                                                                                          4.7. Вести журнал назначения и смены паролей единый для всех баз данных. 4.8. Обязат</w:t>
      </w:r>
      <w:r w:rsidR="00B902FF">
        <w:rPr>
          <w:rFonts w:ascii="Times New Roman" w:eastAsia="Calibri" w:hAnsi="Times New Roman" w:cs="Times New Roman"/>
          <w:sz w:val="24"/>
          <w:szCs w:val="24"/>
        </w:rPr>
        <w:t xml:space="preserve">ь </w:t>
      </w:r>
      <w:r w:rsidRPr="00841D66">
        <w:rPr>
          <w:rFonts w:ascii="Times New Roman" w:eastAsia="Calibri" w:hAnsi="Times New Roman" w:cs="Times New Roman"/>
          <w:sz w:val="24"/>
          <w:szCs w:val="24"/>
        </w:rPr>
        <w:t>пользователей осуществлять выход из базы данных, если планируется отсутствие на рабочем месте более 1,5 часов.</w:t>
      </w:r>
      <w:r w:rsidR="00B902FF">
        <w:rPr>
          <w:rFonts w:ascii="Times New Roman" w:eastAsia="Calibri" w:hAnsi="Times New Roman" w:cs="Times New Roman"/>
          <w:sz w:val="24"/>
          <w:szCs w:val="24"/>
        </w:rPr>
        <w:tab/>
      </w:r>
      <w:r w:rsidRPr="00841D66">
        <w:rPr>
          <w:rFonts w:ascii="Times New Roman" w:eastAsia="Calibri" w:hAnsi="Times New Roman" w:cs="Times New Roman"/>
          <w:sz w:val="24"/>
          <w:szCs w:val="24"/>
        </w:rPr>
        <w:t xml:space="preserve">4.9. Обязать пользователей не разглашать сетевые реквизиты (имена и пароли) для доступа к информационным ресурсам, а также хранить их в недоступном месте.                                                                                                 4.10. Обслуживание системы аутентификации осуществляют ответственные за базы данных. </w:t>
      </w:r>
    </w:p>
    <w:p w:rsidR="00841D66" w:rsidRPr="00841D66" w:rsidRDefault="00841D66" w:rsidP="00841D66">
      <w:pPr>
        <w:jc w:val="both"/>
        <w:rPr>
          <w:rFonts w:ascii="Times New Roman" w:eastAsia="Calibri" w:hAnsi="Times New Roman" w:cs="Times New Roman"/>
          <w:sz w:val="24"/>
          <w:szCs w:val="24"/>
        </w:rPr>
      </w:pPr>
      <w:r w:rsidRPr="00841D66">
        <w:rPr>
          <w:rFonts w:ascii="Times New Roman" w:eastAsia="Calibri" w:hAnsi="Times New Roman" w:cs="Times New Roman"/>
          <w:sz w:val="24"/>
          <w:szCs w:val="24"/>
        </w:rPr>
        <w:t xml:space="preserve">                  5. Защита по внешним цифровым линиям связи       </w:t>
      </w:r>
    </w:p>
    <w:p w:rsidR="00841D66" w:rsidRPr="00841D66" w:rsidRDefault="00841D66" w:rsidP="00841D66">
      <w:pPr>
        <w:jc w:val="both"/>
        <w:rPr>
          <w:rFonts w:ascii="Times New Roman" w:eastAsia="Calibri" w:hAnsi="Times New Roman" w:cs="Times New Roman"/>
          <w:sz w:val="24"/>
          <w:szCs w:val="24"/>
        </w:rPr>
      </w:pPr>
      <w:r w:rsidRPr="00841D66">
        <w:rPr>
          <w:rFonts w:ascii="Times New Roman" w:eastAsia="Calibri" w:hAnsi="Times New Roman" w:cs="Times New Roman"/>
          <w:sz w:val="24"/>
          <w:szCs w:val="24"/>
        </w:rPr>
        <w:t xml:space="preserve"> 5.1. В целях уменьшения риска повреждения программного обеспечения и утери информации, доступ из внутренней сети во </w:t>
      </w:r>
      <w:proofErr w:type="gramStart"/>
      <w:r w:rsidRPr="00841D66">
        <w:rPr>
          <w:rFonts w:ascii="Times New Roman" w:eastAsia="Calibri" w:hAnsi="Times New Roman" w:cs="Times New Roman"/>
          <w:sz w:val="24"/>
          <w:szCs w:val="24"/>
        </w:rPr>
        <w:t>внешнюю</w:t>
      </w:r>
      <w:proofErr w:type="gramEnd"/>
      <w:r w:rsidRPr="00841D66">
        <w:rPr>
          <w:rFonts w:ascii="Times New Roman" w:eastAsia="Calibri" w:hAnsi="Times New Roman" w:cs="Times New Roman"/>
          <w:sz w:val="24"/>
          <w:szCs w:val="24"/>
        </w:rPr>
        <w:t xml:space="preserve"> (Интернет, электронная почта) осуществляется через компьютеры с установленными </w:t>
      </w:r>
      <w:proofErr w:type="spellStart"/>
      <w:r w:rsidRPr="00841D66">
        <w:rPr>
          <w:rFonts w:ascii="Times New Roman" w:eastAsia="Calibri" w:hAnsi="Times New Roman" w:cs="Times New Roman"/>
          <w:color w:val="000000"/>
          <w:sz w:val="24"/>
          <w:szCs w:val="24"/>
        </w:rPr>
        <w:t>брэндмауэром</w:t>
      </w:r>
      <w:proofErr w:type="spellEnd"/>
      <w:r w:rsidRPr="00841D66">
        <w:rPr>
          <w:rFonts w:ascii="Times New Roman" w:eastAsia="Calibri" w:hAnsi="Times New Roman" w:cs="Times New Roman"/>
          <w:sz w:val="24"/>
          <w:szCs w:val="24"/>
        </w:rPr>
        <w:t xml:space="preserve"> и антивирусом.                                                                                     5.2. Запрещено несанкционированное использование модемов</w:t>
      </w:r>
      <w:r w:rsidR="00B902FF">
        <w:rPr>
          <w:rFonts w:ascii="Times New Roman" w:eastAsia="Calibri" w:hAnsi="Times New Roman" w:cs="Times New Roman"/>
          <w:sz w:val="24"/>
          <w:szCs w:val="24"/>
        </w:rPr>
        <w:t xml:space="preserve"> или иных средств доступа с ПК, </w:t>
      </w:r>
      <w:r w:rsidRPr="00841D66">
        <w:rPr>
          <w:rFonts w:ascii="Times New Roman" w:eastAsia="Calibri" w:hAnsi="Times New Roman" w:cs="Times New Roman"/>
          <w:sz w:val="24"/>
          <w:szCs w:val="24"/>
        </w:rPr>
        <w:t xml:space="preserve">подключенных к внутренней сети, во внешние сети. </w:t>
      </w:r>
      <w:r w:rsidR="00B902FF">
        <w:rPr>
          <w:rFonts w:ascii="Times New Roman" w:eastAsia="Calibri" w:hAnsi="Times New Roman" w:cs="Times New Roman"/>
          <w:sz w:val="24"/>
          <w:szCs w:val="24"/>
        </w:rPr>
        <w:tab/>
      </w:r>
      <w:r w:rsidRPr="00841D66">
        <w:rPr>
          <w:rFonts w:ascii="Times New Roman" w:eastAsia="Calibri" w:hAnsi="Times New Roman" w:cs="Times New Roman"/>
          <w:sz w:val="24"/>
          <w:szCs w:val="24"/>
        </w:rPr>
        <w:t>5.3. Подключение школьных рабочих станций к внешним линиям связи производ</w:t>
      </w:r>
      <w:r w:rsidR="00B902FF">
        <w:rPr>
          <w:rFonts w:ascii="Times New Roman" w:eastAsia="Calibri" w:hAnsi="Times New Roman" w:cs="Times New Roman"/>
          <w:sz w:val="24"/>
          <w:szCs w:val="24"/>
        </w:rPr>
        <w:t xml:space="preserve">ится в локальной вычислительной </w:t>
      </w:r>
      <w:r w:rsidRPr="00841D66">
        <w:rPr>
          <w:rFonts w:ascii="Times New Roman" w:eastAsia="Calibri" w:hAnsi="Times New Roman" w:cs="Times New Roman"/>
          <w:sz w:val="24"/>
          <w:szCs w:val="24"/>
        </w:rPr>
        <w:t xml:space="preserve">сети по протоколам </w:t>
      </w:r>
      <w:proofErr w:type="spellStart"/>
      <w:r w:rsidRPr="00841D66">
        <w:rPr>
          <w:rFonts w:ascii="Times New Roman" w:eastAsia="Calibri" w:hAnsi="Times New Roman" w:cs="Times New Roman"/>
          <w:sz w:val="24"/>
          <w:szCs w:val="24"/>
        </w:rPr>
        <w:t>Ethernet</w:t>
      </w:r>
      <w:proofErr w:type="spellEnd"/>
      <w:r w:rsidRPr="00841D66">
        <w:rPr>
          <w:rFonts w:ascii="Times New Roman" w:eastAsia="Calibri" w:hAnsi="Times New Roman" w:cs="Times New Roman"/>
          <w:sz w:val="24"/>
          <w:szCs w:val="24"/>
        </w:rPr>
        <w:t xml:space="preserve"> и </w:t>
      </w:r>
      <w:proofErr w:type="spellStart"/>
      <w:r w:rsidRPr="00841D66">
        <w:rPr>
          <w:rFonts w:ascii="Times New Roman" w:eastAsia="Calibri" w:hAnsi="Times New Roman" w:cs="Times New Roman"/>
          <w:sz w:val="24"/>
          <w:szCs w:val="24"/>
        </w:rPr>
        <w:t>WiFi</w:t>
      </w:r>
      <w:proofErr w:type="spellEnd"/>
      <w:r w:rsidRPr="00841D66">
        <w:rPr>
          <w:rFonts w:ascii="Times New Roman" w:eastAsia="Calibri" w:hAnsi="Times New Roman" w:cs="Times New Roman"/>
          <w:sz w:val="24"/>
          <w:szCs w:val="24"/>
        </w:rPr>
        <w:t xml:space="preserve">.                                                                                                  </w:t>
      </w:r>
      <w:r w:rsidR="00B902FF">
        <w:rPr>
          <w:rFonts w:ascii="Times New Roman" w:eastAsia="Calibri" w:hAnsi="Times New Roman" w:cs="Times New Roman"/>
          <w:sz w:val="24"/>
          <w:szCs w:val="24"/>
        </w:rPr>
        <w:t xml:space="preserve">                           5.4.</w:t>
      </w:r>
      <w:r w:rsidRPr="00841D66">
        <w:rPr>
          <w:rFonts w:ascii="Times New Roman" w:eastAsia="Calibri" w:hAnsi="Times New Roman" w:cs="Times New Roman"/>
          <w:sz w:val="24"/>
          <w:szCs w:val="24"/>
        </w:rPr>
        <w:t xml:space="preserve">Запрещено подключение различных мобильных устройств (личных телефонов, планшетов и других </w:t>
      </w:r>
      <w:proofErr w:type="spellStart"/>
      <w:r w:rsidRPr="00841D66">
        <w:rPr>
          <w:rFonts w:ascii="Times New Roman" w:eastAsia="Calibri" w:hAnsi="Times New Roman" w:cs="Times New Roman"/>
          <w:sz w:val="24"/>
          <w:szCs w:val="24"/>
        </w:rPr>
        <w:t>гатжетов</w:t>
      </w:r>
      <w:proofErr w:type="spellEnd"/>
      <w:r w:rsidRPr="00841D66">
        <w:rPr>
          <w:rFonts w:ascii="Times New Roman" w:eastAsia="Calibri" w:hAnsi="Times New Roman" w:cs="Times New Roman"/>
          <w:sz w:val="24"/>
          <w:szCs w:val="24"/>
        </w:rPr>
        <w:t xml:space="preserve">) к школьной сети </w:t>
      </w:r>
      <w:proofErr w:type="spellStart"/>
      <w:r w:rsidRPr="00841D66">
        <w:rPr>
          <w:rFonts w:ascii="Times New Roman" w:eastAsia="Calibri" w:hAnsi="Times New Roman" w:cs="Times New Roman"/>
          <w:sz w:val="24"/>
          <w:szCs w:val="24"/>
        </w:rPr>
        <w:t>WiFi</w:t>
      </w:r>
      <w:proofErr w:type="spellEnd"/>
      <w:r w:rsidRPr="00841D66">
        <w:rPr>
          <w:rFonts w:ascii="Times New Roman" w:eastAsia="Calibri" w:hAnsi="Times New Roman" w:cs="Times New Roman"/>
          <w:sz w:val="24"/>
          <w:szCs w:val="24"/>
        </w:rPr>
        <w:t xml:space="preserve">. </w:t>
      </w:r>
    </w:p>
    <w:p w:rsidR="00841D66" w:rsidRPr="00841D66" w:rsidRDefault="00841D66" w:rsidP="00841D66">
      <w:pPr>
        <w:jc w:val="both"/>
        <w:rPr>
          <w:rFonts w:ascii="Times New Roman" w:eastAsia="Calibri" w:hAnsi="Times New Roman" w:cs="Times New Roman"/>
          <w:sz w:val="24"/>
          <w:szCs w:val="24"/>
        </w:rPr>
      </w:pPr>
      <w:r w:rsidRPr="00841D66">
        <w:rPr>
          <w:rFonts w:ascii="Times New Roman" w:eastAsia="Calibri" w:hAnsi="Times New Roman" w:cs="Times New Roman"/>
          <w:sz w:val="24"/>
          <w:szCs w:val="24"/>
        </w:rPr>
        <w:t xml:space="preserve">         6. Защита от несанкционированного подключения к ЛВС и   размещение  активного сетевого оборудования</w:t>
      </w:r>
    </w:p>
    <w:p w:rsidR="00841D66" w:rsidRPr="00841D66" w:rsidRDefault="00841D66" w:rsidP="00841D66">
      <w:pPr>
        <w:jc w:val="both"/>
        <w:rPr>
          <w:rFonts w:ascii="Times New Roman" w:eastAsia="Calibri" w:hAnsi="Times New Roman" w:cs="Times New Roman"/>
          <w:sz w:val="24"/>
          <w:szCs w:val="24"/>
        </w:rPr>
      </w:pPr>
      <w:r w:rsidRPr="00841D66">
        <w:rPr>
          <w:rFonts w:ascii="Times New Roman" w:eastAsia="Calibri" w:hAnsi="Times New Roman" w:cs="Times New Roman"/>
          <w:sz w:val="24"/>
          <w:szCs w:val="24"/>
        </w:rPr>
        <w:t xml:space="preserve"> 6.1. </w:t>
      </w:r>
      <w:proofErr w:type="gramStart"/>
      <w:r w:rsidRPr="00841D66">
        <w:rPr>
          <w:rFonts w:ascii="Times New Roman" w:eastAsia="Calibri" w:hAnsi="Times New Roman" w:cs="Times New Roman"/>
          <w:sz w:val="24"/>
          <w:szCs w:val="24"/>
        </w:rPr>
        <w:t xml:space="preserve">Школьный сервер  размещаются в специально выделенной серверной или в кабинете информатики при отсутствии серверной. </w:t>
      </w:r>
      <w:r w:rsidR="00B902FF">
        <w:rPr>
          <w:rFonts w:ascii="Times New Roman" w:eastAsia="Calibri" w:hAnsi="Times New Roman" w:cs="Times New Roman"/>
          <w:sz w:val="24"/>
          <w:szCs w:val="24"/>
        </w:rPr>
        <w:tab/>
      </w:r>
      <w:r w:rsidRPr="00841D66">
        <w:rPr>
          <w:rFonts w:ascii="Times New Roman" w:eastAsia="Calibri" w:hAnsi="Times New Roman" w:cs="Times New Roman"/>
          <w:sz w:val="24"/>
          <w:szCs w:val="24"/>
        </w:rPr>
        <w:t>6.2.</w:t>
      </w:r>
      <w:proofErr w:type="gramEnd"/>
      <w:r w:rsidRPr="00841D66">
        <w:rPr>
          <w:rFonts w:ascii="Times New Roman" w:eastAsia="Calibri" w:hAnsi="Times New Roman" w:cs="Times New Roman"/>
          <w:sz w:val="24"/>
          <w:szCs w:val="24"/>
        </w:rPr>
        <w:t xml:space="preserve"> Доступ к серверу ограничен паролем, который известен только ответственному за информационную безопасность, ответственному за информатизацию, технику-программисту.                                                                                     6.3. Коммутаторы, концентраторы, роутеры, точки доступа и прочее активное сетевое оборудование должно располагаться в местах по возможности исключающих свободный доступ. </w:t>
      </w:r>
    </w:p>
    <w:p w:rsidR="00841D66" w:rsidRPr="00841D66" w:rsidRDefault="00841D66" w:rsidP="00841D66">
      <w:pPr>
        <w:jc w:val="both"/>
        <w:rPr>
          <w:rFonts w:ascii="Times New Roman" w:eastAsia="Calibri" w:hAnsi="Times New Roman" w:cs="Times New Roman"/>
          <w:sz w:val="24"/>
          <w:szCs w:val="24"/>
        </w:rPr>
      </w:pPr>
      <w:r w:rsidRPr="00841D66">
        <w:rPr>
          <w:rFonts w:ascii="Times New Roman" w:eastAsia="Calibri" w:hAnsi="Times New Roman" w:cs="Times New Roman"/>
          <w:sz w:val="24"/>
          <w:szCs w:val="24"/>
        </w:rPr>
        <w:t xml:space="preserve">         7. Процедура увольнения сотрудников имеющих доступ к сети                                     </w:t>
      </w:r>
    </w:p>
    <w:p w:rsidR="00841D66" w:rsidRPr="00841D66" w:rsidRDefault="00841D66" w:rsidP="00841D66">
      <w:pPr>
        <w:jc w:val="both"/>
        <w:rPr>
          <w:rFonts w:ascii="Times New Roman" w:eastAsia="Calibri" w:hAnsi="Times New Roman" w:cs="Times New Roman"/>
          <w:sz w:val="24"/>
          <w:szCs w:val="24"/>
        </w:rPr>
      </w:pPr>
      <w:r w:rsidRPr="00841D66">
        <w:rPr>
          <w:rFonts w:ascii="Times New Roman" w:eastAsia="Calibri" w:hAnsi="Times New Roman" w:cs="Times New Roman"/>
          <w:sz w:val="24"/>
          <w:szCs w:val="24"/>
        </w:rPr>
        <w:t xml:space="preserve">   7.1</w:t>
      </w:r>
      <w:proofErr w:type="gramStart"/>
      <w:r w:rsidRPr="00841D66">
        <w:rPr>
          <w:rFonts w:ascii="Times New Roman" w:eastAsia="Calibri" w:hAnsi="Times New Roman" w:cs="Times New Roman"/>
          <w:sz w:val="24"/>
          <w:szCs w:val="24"/>
        </w:rPr>
        <w:t xml:space="preserve"> В</w:t>
      </w:r>
      <w:proofErr w:type="gramEnd"/>
      <w:r w:rsidRPr="00841D66">
        <w:rPr>
          <w:rFonts w:ascii="Times New Roman" w:eastAsia="Calibri" w:hAnsi="Times New Roman" w:cs="Times New Roman"/>
          <w:sz w:val="24"/>
          <w:szCs w:val="24"/>
        </w:rPr>
        <w:t xml:space="preserve"> случае кадровых перестановок и изменений все ответственные за базы данных переназначаются приказом директора, новым сотрудникам предоставляются логины и пароли для доступа к базам данных.</w:t>
      </w:r>
    </w:p>
    <w:p w:rsidR="00B902FF" w:rsidRDefault="00B902FF" w:rsidP="00841D66">
      <w:pPr>
        <w:jc w:val="both"/>
        <w:rPr>
          <w:rFonts w:ascii="Times New Roman" w:eastAsia="Calibri" w:hAnsi="Times New Roman" w:cs="Times New Roman"/>
          <w:sz w:val="24"/>
          <w:szCs w:val="24"/>
        </w:rPr>
      </w:pPr>
    </w:p>
    <w:p w:rsidR="00841D66" w:rsidRPr="00841D66" w:rsidRDefault="00841D66" w:rsidP="00841D66">
      <w:pPr>
        <w:jc w:val="both"/>
        <w:rPr>
          <w:rFonts w:ascii="Times New Roman" w:eastAsia="Calibri" w:hAnsi="Times New Roman" w:cs="Times New Roman"/>
          <w:sz w:val="24"/>
          <w:szCs w:val="24"/>
        </w:rPr>
      </w:pPr>
      <w:r w:rsidRPr="00841D66">
        <w:rPr>
          <w:rFonts w:ascii="Times New Roman" w:eastAsia="Calibri" w:hAnsi="Times New Roman" w:cs="Times New Roman"/>
          <w:sz w:val="24"/>
          <w:szCs w:val="24"/>
        </w:rPr>
        <w:t xml:space="preserve">  8. Антивирусная защита </w:t>
      </w:r>
    </w:p>
    <w:p w:rsidR="00C82545" w:rsidRDefault="00841D66" w:rsidP="00841D66">
      <w:pPr>
        <w:rPr>
          <w:rFonts w:ascii="Times New Roman" w:eastAsia="Calibri" w:hAnsi="Times New Roman" w:cs="Times New Roman"/>
          <w:color w:val="000000"/>
          <w:sz w:val="24"/>
          <w:szCs w:val="24"/>
        </w:rPr>
      </w:pPr>
      <w:r w:rsidRPr="00841D66">
        <w:rPr>
          <w:rFonts w:ascii="Times New Roman" w:eastAsia="Calibri" w:hAnsi="Times New Roman" w:cs="Times New Roman"/>
          <w:sz w:val="24"/>
          <w:szCs w:val="24"/>
        </w:rPr>
        <w:t xml:space="preserve">8.1. Правила пользования внешними сетевыми ресурсами (Интернет, электронная почта и т.д.) Основным способом проникновения компьютерных вирусов на компьютер </w:t>
      </w:r>
      <w:r w:rsidRPr="00841D66">
        <w:rPr>
          <w:rFonts w:ascii="Times New Roman" w:eastAsia="Calibri" w:hAnsi="Times New Roman" w:cs="Times New Roman"/>
          <w:sz w:val="24"/>
          <w:szCs w:val="24"/>
        </w:rPr>
        <w:lastRenderedPageBreak/>
        <w:t xml:space="preserve">пользователя в настоящее время является Интернет и электронная почта. В связи с этим не допускается работа без организации антивирусной защиты. Антивирусная защита организуется на уровне рабочих станций и сервера посредством лицензионного антивирусного программного обеспечения.                                                                                                             8.2. Обновление базы используемого антивирусного </w:t>
      </w:r>
      <w:r w:rsidRPr="00841D66">
        <w:rPr>
          <w:rFonts w:ascii="Times New Roman" w:eastAsia="Calibri" w:hAnsi="Times New Roman" w:cs="Times New Roman"/>
          <w:color w:val="000000"/>
          <w:sz w:val="24"/>
          <w:szCs w:val="24"/>
        </w:rPr>
        <w:t xml:space="preserve">программного обеспечения осуществляется автоматически не реже 1 раза в день.  </w:t>
      </w:r>
    </w:p>
    <w:p w:rsidR="00841D66" w:rsidRPr="00841D66" w:rsidRDefault="00841D66" w:rsidP="00841D66">
      <w:pPr>
        <w:rPr>
          <w:rFonts w:ascii="Times New Roman" w:eastAsia="Calibri" w:hAnsi="Times New Roman" w:cs="Times New Roman"/>
          <w:sz w:val="24"/>
          <w:szCs w:val="24"/>
        </w:rPr>
      </w:pPr>
      <w:r w:rsidRPr="00841D66">
        <w:rPr>
          <w:rFonts w:ascii="Times New Roman" w:eastAsia="Calibri" w:hAnsi="Times New Roman" w:cs="Times New Roman"/>
          <w:sz w:val="24"/>
          <w:szCs w:val="24"/>
        </w:rPr>
        <w:t xml:space="preserve">8.3. За своевременное обновление антивирусного программного обеспечения отвечает </w:t>
      </w:r>
      <w:proofErr w:type="gramStart"/>
      <w:r w:rsidRPr="00841D66">
        <w:rPr>
          <w:rFonts w:ascii="Times New Roman" w:eastAsia="Calibri" w:hAnsi="Times New Roman" w:cs="Times New Roman"/>
          <w:sz w:val="24"/>
          <w:szCs w:val="24"/>
        </w:rPr>
        <w:t>ответственный</w:t>
      </w:r>
      <w:proofErr w:type="gramEnd"/>
      <w:r w:rsidRPr="00841D66">
        <w:rPr>
          <w:rFonts w:ascii="Times New Roman" w:eastAsia="Calibri" w:hAnsi="Times New Roman" w:cs="Times New Roman"/>
          <w:sz w:val="24"/>
          <w:szCs w:val="24"/>
        </w:rPr>
        <w:t xml:space="preserve"> за информационную безопасность. </w:t>
      </w:r>
    </w:p>
    <w:p w:rsidR="00841D66" w:rsidRPr="00841D66" w:rsidRDefault="00841D66" w:rsidP="00841D66">
      <w:pPr>
        <w:jc w:val="both"/>
        <w:rPr>
          <w:rFonts w:ascii="Times New Roman" w:eastAsia="Calibri" w:hAnsi="Times New Roman" w:cs="Times New Roman"/>
          <w:sz w:val="24"/>
          <w:szCs w:val="24"/>
        </w:rPr>
      </w:pPr>
    </w:p>
    <w:p w:rsidR="00841D66" w:rsidRPr="00841D66" w:rsidRDefault="00841D66" w:rsidP="00841D66">
      <w:pPr>
        <w:jc w:val="both"/>
        <w:rPr>
          <w:rFonts w:ascii="Times New Roman" w:eastAsia="Calibri" w:hAnsi="Times New Roman" w:cs="Times New Roman"/>
          <w:sz w:val="24"/>
          <w:szCs w:val="24"/>
        </w:rPr>
      </w:pPr>
    </w:p>
    <w:p w:rsidR="00841D66" w:rsidRPr="00841D66" w:rsidRDefault="00841D66" w:rsidP="00841D66">
      <w:pPr>
        <w:jc w:val="both"/>
        <w:rPr>
          <w:rFonts w:ascii="Times New Roman" w:eastAsia="Times New Roman" w:hAnsi="Times New Roman" w:cs="Times New Roman"/>
          <w:b/>
          <w:bCs/>
          <w:color w:val="333333"/>
          <w:sz w:val="24"/>
          <w:szCs w:val="24"/>
          <w:lang w:eastAsia="ru-RU"/>
        </w:rPr>
      </w:pPr>
    </w:p>
    <w:p w:rsidR="00841D66" w:rsidRPr="00841D66" w:rsidRDefault="00841D66" w:rsidP="00841D66">
      <w:pPr>
        <w:jc w:val="both"/>
        <w:rPr>
          <w:rFonts w:ascii="Times New Roman" w:eastAsia="Times New Roman" w:hAnsi="Times New Roman" w:cs="Times New Roman"/>
          <w:b/>
          <w:bCs/>
          <w:color w:val="333333"/>
          <w:sz w:val="24"/>
          <w:szCs w:val="24"/>
          <w:lang w:eastAsia="ru-RU"/>
        </w:rPr>
      </w:pPr>
    </w:p>
    <w:p w:rsidR="00841D66" w:rsidRPr="00841D66" w:rsidRDefault="00841D66" w:rsidP="00841D66">
      <w:pPr>
        <w:rPr>
          <w:rFonts w:ascii="Times New Roman" w:eastAsia="Times New Roman" w:hAnsi="Times New Roman" w:cs="Times New Roman"/>
          <w:b/>
          <w:bCs/>
          <w:color w:val="333333"/>
          <w:sz w:val="24"/>
          <w:szCs w:val="24"/>
          <w:lang w:eastAsia="ru-RU"/>
        </w:rPr>
      </w:pPr>
    </w:p>
    <w:p w:rsidR="00841D66" w:rsidRPr="00841D66" w:rsidRDefault="00841D66" w:rsidP="00841D66">
      <w:pPr>
        <w:rPr>
          <w:rFonts w:ascii="Times New Roman" w:eastAsia="Calibri" w:hAnsi="Times New Roman" w:cs="Times New Roman"/>
          <w:sz w:val="24"/>
          <w:szCs w:val="24"/>
        </w:rPr>
      </w:pPr>
    </w:p>
    <w:p w:rsidR="00451DCC" w:rsidRDefault="00C82545"/>
    <w:sectPr w:rsidR="00451DCC" w:rsidSect="00C24B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41D66"/>
    <w:rsid w:val="004F36CD"/>
    <w:rsid w:val="005D247E"/>
    <w:rsid w:val="00841D66"/>
    <w:rsid w:val="00B14316"/>
    <w:rsid w:val="00B902FF"/>
    <w:rsid w:val="00C00248"/>
    <w:rsid w:val="00C24B4B"/>
    <w:rsid w:val="00C825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B4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8254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8254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1244</Words>
  <Characters>7095</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 Сергеевна Морозова</dc:creator>
  <cp:keywords/>
  <dc:description/>
  <cp:lastModifiedBy>Пользователь Windows</cp:lastModifiedBy>
  <cp:revision>7</cp:revision>
  <cp:lastPrinted>2020-12-09T07:27:00Z</cp:lastPrinted>
  <dcterms:created xsi:type="dcterms:W3CDTF">2019-06-20T14:24:00Z</dcterms:created>
  <dcterms:modified xsi:type="dcterms:W3CDTF">2025-01-25T17:55:00Z</dcterms:modified>
</cp:coreProperties>
</file>